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A8" w:rsidRPr="00B06EA8" w:rsidRDefault="00B06EA8" w:rsidP="00B06E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EEF28" wp14:editId="08A98769">
            <wp:extent cx="7620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A8" w:rsidRPr="00B06EA8" w:rsidRDefault="00B06EA8" w:rsidP="00B06E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B06EA8" w:rsidRPr="00B06EA8" w:rsidRDefault="00B06EA8" w:rsidP="00B06E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6EA8" w:rsidRPr="00B06EA8" w:rsidRDefault="00B06EA8" w:rsidP="00B06EA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EA8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</w:p>
    <w:p w:rsidR="00B06EA8" w:rsidRPr="00B06EA8" w:rsidRDefault="00B06EA8" w:rsidP="00B06EA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EA8">
        <w:rPr>
          <w:rFonts w:ascii="Times New Roman" w:hAnsi="Times New Roman" w:cs="Times New Roman"/>
          <w:b/>
          <w:bCs/>
          <w:sz w:val="28"/>
          <w:szCs w:val="28"/>
        </w:rPr>
        <w:t>ВЕРХНЕ-КОЛЫБЕЛЬСКИЙ СЕЛЬСОВЕТ</w:t>
      </w:r>
    </w:p>
    <w:p w:rsidR="00B06EA8" w:rsidRPr="00B06EA8" w:rsidRDefault="00B06EA8" w:rsidP="00B06EA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EA8">
        <w:rPr>
          <w:rFonts w:ascii="Times New Roman" w:hAnsi="Times New Roman" w:cs="Times New Roman"/>
          <w:b/>
          <w:bCs/>
          <w:sz w:val="28"/>
          <w:szCs w:val="28"/>
        </w:rPr>
        <w:t>ХЛЕВЕНСКОГО МУНИЦИПАЛЬНОГО РАЙОНА</w:t>
      </w:r>
    </w:p>
    <w:p w:rsidR="00B06EA8" w:rsidRPr="00B06EA8" w:rsidRDefault="00B06EA8" w:rsidP="00B06EA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EA8" w:rsidRPr="00B06EA8" w:rsidRDefault="00B06EA8" w:rsidP="00B06EA8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6EA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06EA8">
        <w:rPr>
          <w:rFonts w:ascii="Times New Roman" w:hAnsi="Times New Roman" w:cs="Times New Roman"/>
          <w:bCs/>
          <w:sz w:val="28"/>
          <w:szCs w:val="28"/>
        </w:rPr>
        <w:t>. Верхняя Колыбелька</w:t>
      </w:r>
    </w:p>
    <w:p w:rsidR="00B06EA8" w:rsidRPr="00B06EA8" w:rsidRDefault="004541A7" w:rsidP="00B06E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21 декабря</w:t>
      </w:r>
      <w:r w:rsidR="00B06EA8" w:rsidRPr="00B06EA8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2020 года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№47</w:t>
      </w:r>
    </w:p>
    <w:p w:rsidR="00954662" w:rsidRDefault="00954662" w:rsidP="0095466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54662" w:rsidRPr="00B06EA8" w:rsidRDefault="00954662" w:rsidP="00B06EA8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 xml:space="preserve">Об утверждении Положения  о порядке </w:t>
      </w:r>
      <w:proofErr w:type="gramStart"/>
      <w:r w:rsidRPr="00B06EA8">
        <w:rPr>
          <w:rFonts w:ascii="Times New Roman" w:hAnsi="Times New Roman" w:cs="Times New Roman"/>
          <w:sz w:val="28"/>
          <w:szCs w:val="28"/>
        </w:rPr>
        <w:t>расходования</w:t>
      </w:r>
      <w:r w:rsidR="00B06EA8">
        <w:rPr>
          <w:rFonts w:ascii="Times New Roman" w:hAnsi="Times New Roman" w:cs="Times New Roman"/>
          <w:sz w:val="28"/>
          <w:szCs w:val="28"/>
        </w:rPr>
        <w:t xml:space="preserve"> </w:t>
      </w:r>
      <w:r w:rsidRPr="00B06EA8">
        <w:rPr>
          <w:rFonts w:ascii="Times New Roman" w:hAnsi="Times New Roman" w:cs="Times New Roman"/>
          <w:sz w:val="28"/>
          <w:szCs w:val="28"/>
        </w:rPr>
        <w:t xml:space="preserve"> средств  резервного фонда администрации </w:t>
      </w:r>
      <w:r w:rsidR="00B06EA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B06EA8">
        <w:rPr>
          <w:rFonts w:ascii="Times New Roman" w:hAnsi="Times New Roman" w:cs="Times New Roman"/>
          <w:sz w:val="28"/>
          <w:szCs w:val="28"/>
        </w:rPr>
        <w:t xml:space="preserve"> Верхне-</w:t>
      </w:r>
      <w:proofErr w:type="spellStart"/>
      <w:r w:rsidR="00B06EA8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="00B06EA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 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В соответствии со статьей 81 </w:t>
      </w:r>
      <w:hyperlink r:id="rId7" w:tgtFrame="_blank" w:history="1">
        <w:r w:rsidRPr="00B06EA8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B06EA8">
        <w:rPr>
          <w:rFonts w:ascii="Times New Roman" w:hAnsi="Times New Roman" w:cs="Times New Roman"/>
          <w:sz w:val="28"/>
          <w:szCs w:val="28"/>
        </w:rPr>
        <w:t xml:space="preserve"> администрация </w:t>
      </w:r>
      <w:r w:rsidR="00B06EA8">
        <w:rPr>
          <w:rFonts w:ascii="Times New Roman" w:hAnsi="Times New Roman" w:cs="Times New Roman"/>
          <w:sz w:val="28"/>
          <w:szCs w:val="28"/>
        </w:rPr>
        <w:t>сельского поселения Верхне-</w:t>
      </w:r>
      <w:proofErr w:type="spellStart"/>
      <w:r w:rsidR="00B06EA8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="00B06E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06EA8">
        <w:rPr>
          <w:rFonts w:ascii="Times New Roman" w:hAnsi="Times New Roman" w:cs="Times New Roman"/>
          <w:sz w:val="28"/>
          <w:szCs w:val="28"/>
        </w:rPr>
        <w:t> 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4662" w:rsidRDefault="00D2445E" w:rsidP="00D24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4662" w:rsidRPr="00B06EA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proofErr w:type="gramStart"/>
      <w:r w:rsidR="00954662" w:rsidRPr="00B06EA8">
        <w:rPr>
          <w:rFonts w:ascii="Times New Roman" w:hAnsi="Times New Roman" w:cs="Times New Roman"/>
          <w:sz w:val="28"/>
          <w:szCs w:val="28"/>
        </w:rPr>
        <w:t xml:space="preserve">расходования средств резервного фонда администрации </w:t>
      </w:r>
      <w:r w:rsidR="00F35DC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F35DC1">
        <w:rPr>
          <w:rFonts w:ascii="Times New Roman" w:hAnsi="Times New Roman" w:cs="Times New Roman"/>
          <w:sz w:val="28"/>
          <w:szCs w:val="28"/>
        </w:rPr>
        <w:t xml:space="preserve"> Верхн</w:t>
      </w:r>
      <w:r w:rsidR="00B06EA8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="00B06EA8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="00B06E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54662" w:rsidRPr="00B06EA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2445E" w:rsidRPr="00D2445E" w:rsidRDefault="00D2445E" w:rsidP="00D244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445E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D2445E" w:rsidRPr="00D2445E" w:rsidRDefault="00D2445E" w:rsidP="00D244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445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445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445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2445E" w:rsidRPr="00B06EA8" w:rsidRDefault="00D2445E" w:rsidP="00D2445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 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 </w:t>
      </w:r>
    </w:p>
    <w:p w:rsid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06EA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4662" w:rsidRP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 </w:t>
      </w:r>
    </w:p>
    <w:p w:rsidR="00954662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 </w:t>
      </w:r>
    </w:p>
    <w:p w:rsid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Pr="00B06EA8" w:rsidRDefault="00B06EA8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6EA8" w:rsidRDefault="00954662" w:rsidP="00B06E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</w:p>
    <w:p w:rsidR="00954662" w:rsidRDefault="00954662" w:rsidP="004727B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 xml:space="preserve"> к постановлению  администрации </w:t>
      </w:r>
      <w:r w:rsidR="00B06EA8">
        <w:rPr>
          <w:rFonts w:ascii="Times New Roman" w:hAnsi="Times New Roman" w:cs="Times New Roman"/>
          <w:sz w:val="28"/>
          <w:szCs w:val="28"/>
        </w:rPr>
        <w:t>сельского поселения Верхне-</w:t>
      </w:r>
      <w:proofErr w:type="spellStart"/>
      <w:r w:rsidR="00B06EA8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="00B06EA8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B06EA8" w:rsidRPr="00B06EA8">
        <w:rPr>
          <w:rFonts w:ascii="Times New Roman" w:hAnsi="Times New Roman" w:cs="Times New Roman"/>
          <w:sz w:val="28"/>
          <w:szCs w:val="28"/>
        </w:rPr>
        <w:t xml:space="preserve">Об утверждении Положения  о порядке </w:t>
      </w:r>
      <w:proofErr w:type="gramStart"/>
      <w:r w:rsidR="00B06EA8" w:rsidRPr="00B06EA8">
        <w:rPr>
          <w:rFonts w:ascii="Times New Roman" w:hAnsi="Times New Roman" w:cs="Times New Roman"/>
          <w:sz w:val="28"/>
          <w:szCs w:val="28"/>
        </w:rPr>
        <w:t>расходования</w:t>
      </w:r>
      <w:r w:rsidR="00B06EA8">
        <w:rPr>
          <w:rFonts w:ascii="Times New Roman" w:hAnsi="Times New Roman" w:cs="Times New Roman"/>
          <w:sz w:val="28"/>
          <w:szCs w:val="28"/>
        </w:rPr>
        <w:t xml:space="preserve"> </w:t>
      </w:r>
      <w:r w:rsidR="00B06EA8" w:rsidRPr="00B06EA8">
        <w:rPr>
          <w:rFonts w:ascii="Times New Roman" w:hAnsi="Times New Roman" w:cs="Times New Roman"/>
          <w:sz w:val="28"/>
          <w:szCs w:val="28"/>
        </w:rPr>
        <w:t xml:space="preserve"> средств  резервного фонда администрации </w:t>
      </w:r>
      <w:r w:rsidR="00B06EA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B06EA8">
        <w:rPr>
          <w:rFonts w:ascii="Times New Roman" w:hAnsi="Times New Roman" w:cs="Times New Roman"/>
          <w:sz w:val="28"/>
          <w:szCs w:val="28"/>
        </w:rPr>
        <w:t xml:space="preserve"> Верхне-</w:t>
      </w:r>
      <w:proofErr w:type="spellStart"/>
      <w:r w:rsidR="00B06EA8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="00B06EA8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727B6" w:rsidRPr="00B06EA8" w:rsidRDefault="004727B6" w:rsidP="004727B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54662" w:rsidRPr="00B06EA8" w:rsidRDefault="00954662" w:rsidP="00B06E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A8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</w:t>
      </w:r>
      <w:proofErr w:type="gramStart"/>
      <w:r w:rsidRPr="00B06EA8">
        <w:rPr>
          <w:rFonts w:ascii="Times New Roman" w:hAnsi="Times New Roman" w:cs="Times New Roman"/>
          <w:b/>
          <w:sz w:val="28"/>
          <w:szCs w:val="28"/>
        </w:rPr>
        <w:t xml:space="preserve">РАСХОДОВАНИЯ СРЕДСТВ РЕЗЕРВНОГО ФОНДА АДМИНИСТРАЦИИ </w:t>
      </w:r>
      <w:r w:rsidR="00B06E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="00B06EA8">
        <w:rPr>
          <w:rFonts w:ascii="Times New Roman" w:hAnsi="Times New Roman" w:cs="Times New Roman"/>
          <w:b/>
          <w:sz w:val="28"/>
          <w:szCs w:val="28"/>
        </w:rPr>
        <w:t xml:space="preserve"> ВЕРХНЕ-КОЛЫБЕЛЬСКИЙ СЕЛЬСОВЕТ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 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 xml:space="preserve">1. Резервный фонд администрации </w:t>
      </w:r>
      <w:r w:rsidR="00B06E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06EA8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B06E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EA8">
        <w:rPr>
          <w:rFonts w:ascii="Times New Roman" w:hAnsi="Times New Roman" w:cs="Times New Roman"/>
          <w:sz w:val="28"/>
          <w:szCs w:val="28"/>
        </w:rPr>
        <w:t xml:space="preserve">) создается для финансирования непредвиденных расходов и мероприятий </w:t>
      </w:r>
      <w:r w:rsidR="00435CE9">
        <w:rPr>
          <w:rFonts w:ascii="Times New Roman" w:hAnsi="Times New Roman" w:cs="Times New Roman"/>
          <w:sz w:val="28"/>
          <w:szCs w:val="28"/>
        </w:rPr>
        <w:t>местного</w:t>
      </w:r>
      <w:r w:rsidRPr="00B06EA8">
        <w:rPr>
          <w:rFonts w:ascii="Times New Roman" w:hAnsi="Times New Roman" w:cs="Times New Roman"/>
          <w:sz w:val="28"/>
          <w:szCs w:val="28"/>
        </w:rPr>
        <w:t xml:space="preserve"> значения, не предусмотренных в бюджете </w:t>
      </w:r>
      <w:r w:rsidR="00435C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EA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 xml:space="preserve">2. Объем резервного фонда администрации </w:t>
      </w:r>
      <w:r w:rsidR="00435C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EA8">
        <w:rPr>
          <w:rFonts w:ascii="Times New Roman" w:hAnsi="Times New Roman" w:cs="Times New Roman"/>
          <w:sz w:val="28"/>
          <w:szCs w:val="28"/>
        </w:rPr>
        <w:t xml:space="preserve"> определяется решением Совета депутатов </w:t>
      </w:r>
      <w:r w:rsidR="00435CE9">
        <w:rPr>
          <w:rFonts w:ascii="Times New Roman" w:hAnsi="Times New Roman" w:cs="Times New Roman"/>
          <w:sz w:val="28"/>
          <w:szCs w:val="28"/>
        </w:rPr>
        <w:t>сельского поселения Верхне-</w:t>
      </w:r>
      <w:proofErr w:type="spellStart"/>
      <w:r w:rsidR="00435CE9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="00435C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06EA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F46EF">
        <w:rPr>
          <w:rFonts w:ascii="Times New Roman" w:hAnsi="Times New Roman" w:cs="Times New Roman"/>
          <w:sz w:val="28"/>
          <w:szCs w:val="28"/>
        </w:rPr>
        <w:t>сельского поселения Верхне-</w:t>
      </w:r>
      <w:proofErr w:type="spellStart"/>
      <w:r w:rsidR="00EF46EF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="00EF46E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6EA8">
        <w:rPr>
          <w:rFonts w:ascii="Times New Roman" w:hAnsi="Times New Roman" w:cs="Times New Roman"/>
          <w:sz w:val="28"/>
          <w:szCs w:val="28"/>
        </w:rPr>
        <w:t xml:space="preserve"> на соответствующий период.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 xml:space="preserve">3. Средства резервного фонда администрации </w:t>
      </w:r>
      <w:r w:rsidR="00FD64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EA8"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непредвиденных расходов, в том числе </w:t>
      </w:r>
      <w:proofErr w:type="gramStart"/>
      <w:r w:rsidRPr="00B06E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6EA8">
        <w:rPr>
          <w:rFonts w:ascii="Times New Roman" w:hAnsi="Times New Roman" w:cs="Times New Roman"/>
          <w:sz w:val="28"/>
          <w:szCs w:val="28"/>
        </w:rPr>
        <w:t>: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 xml:space="preserve">- проведение юбилейных и праздничных мероприятий, встреч, конкурсов, конференций, выставок и семинаров по проблемам </w:t>
      </w:r>
      <w:r w:rsidR="00FD64F7">
        <w:rPr>
          <w:rFonts w:ascii="Times New Roman" w:hAnsi="Times New Roman" w:cs="Times New Roman"/>
          <w:sz w:val="28"/>
          <w:szCs w:val="28"/>
        </w:rPr>
        <w:t>местного</w:t>
      </w:r>
      <w:r w:rsidRPr="00B06EA8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 xml:space="preserve">- выплату разовых премий или денежных подарков за заслуги перед </w:t>
      </w:r>
      <w:r w:rsidR="00FD64F7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B06EA8">
        <w:rPr>
          <w:rFonts w:ascii="Times New Roman" w:hAnsi="Times New Roman" w:cs="Times New Roman"/>
          <w:sz w:val="28"/>
          <w:szCs w:val="28"/>
        </w:rPr>
        <w:t xml:space="preserve"> и оказание разовой материальной помощи гражданам;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- оказание финансовой помощи учреждениям, организациям;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- оказание финансовой помощи сельским поселениям на финансирование расходных обязательств, возникших при выполнении полномочий органов местного самоуправления по вопросам местного значения;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>- иные непредвиденные мероприятия.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 xml:space="preserve">4. Средства из резервного фонда предоставляются по распоряжению администрации </w:t>
      </w:r>
      <w:r w:rsidR="00FD64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EA8">
        <w:rPr>
          <w:rFonts w:ascii="Times New Roman" w:hAnsi="Times New Roman" w:cs="Times New Roman"/>
          <w:sz w:val="28"/>
          <w:szCs w:val="28"/>
        </w:rPr>
        <w:t>.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 xml:space="preserve">5. Проекты распоряжений администрации </w:t>
      </w:r>
      <w:r w:rsidR="00FD64F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B06EA8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резервного фонда администрации </w:t>
      </w:r>
      <w:r w:rsidR="00FD64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EA8">
        <w:rPr>
          <w:rFonts w:ascii="Times New Roman" w:hAnsi="Times New Roman" w:cs="Times New Roman"/>
          <w:sz w:val="28"/>
          <w:szCs w:val="28"/>
        </w:rPr>
        <w:t xml:space="preserve"> с указанием размера выделяемых средств и направления их расходования готовит </w:t>
      </w:r>
      <w:r w:rsidR="00A72AFD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</w:t>
      </w:r>
      <w:r w:rsidRPr="00B06E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64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EA8">
        <w:rPr>
          <w:rFonts w:ascii="Times New Roman" w:hAnsi="Times New Roman" w:cs="Times New Roman"/>
          <w:sz w:val="28"/>
          <w:szCs w:val="28"/>
        </w:rPr>
        <w:t xml:space="preserve"> по поручению главы администрации </w:t>
      </w:r>
      <w:r w:rsidR="00FD64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EA8">
        <w:rPr>
          <w:rFonts w:ascii="Times New Roman" w:hAnsi="Times New Roman" w:cs="Times New Roman"/>
          <w:sz w:val="28"/>
          <w:szCs w:val="28"/>
        </w:rPr>
        <w:t>.</w:t>
      </w:r>
    </w:p>
    <w:p w:rsidR="00954662" w:rsidRPr="00B06EA8" w:rsidRDefault="00954662" w:rsidP="00B06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6EA8">
        <w:rPr>
          <w:rFonts w:ascii="Times New Roman" w:hAnsi="Times New Roman" w:cs="Times New Roman"/>
          <w:sz w:val="28"/>
          <w:szCs w:val="28"/>
        </w:rPr>
        <w:t xml:space="preserve">6. Средства резервного фонда администрации </w:t>
      </w:r>
      <w:r w:rsidR="00FD64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EA8">
        <w:rPr>
          <w:rFonts w:ascii="Times New Roman" w:hAnsi="Times New Roman" w:cs="Times New Roman"/>
          <w:sz w:val="28"/>
          <w:szCs w:val="28"/>
        </w:rPr>
        <w:t xml:space="preserve"> хранятся на текущем счете бюджета </w:t>
      </w:r>
      <w:r w:rsidR="00FD64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EA8">
        <w:rPr>
          <w:rFonts w:ascii="Times New Roman" w:hAnsi="Times New Roman" w:cs="Times New Roman"/>
          <w:sz w:val="28"/>
          <w:szCs w:val="28"/>
        </w:rPr>
        <w:t>.</w:t>
      </w:r>
    </w:p>
    <w:p w:rsidR="009E33B4" w:rsidRDefault="00954662" w:rsidP="004727B6">
      <w:pPr>
        <w:pStyle w:val="a6"/>
        <w:jc w:val="both"/>
      </w:pPr>
      <w:r w:rsidRPr="00B06EA8">
        <w:rPr>
          <w:rFonts w:ascii="Times New Roman" w:hAnsi="Times New Roman" w:cs="Times New Roman"/>
          <w:sz w:val="28"/>
          <w:szCs w:val="28"/>
        </w:rPr>
        <w:t xml:space="preserve">7. Контроль за исполнением резервного фонда администрации </w:t>
      </w:r>
      <w:r w:rsidR="00FD64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06EA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72AFD">
        <w:rPr>
          <w:rFonts w:ascii="Times New Roman" w:hAnsi="Times New Roman" w:cs="Times New Roman"/>
          <w:sz w:val="28"/>
          <w:szCs w:val="28"/>
        </w:rPr>
        <w:t>главой</w:t>
      </w:r>
      <w:r w:rsidRPr="00B06E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64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EA8">
        <w:rPr>
          <w:rFonts w:ascii="Times New Roman" w:hAnsi="Times New Roman" w:cs="Times New Roman"/>
          <w:sz w:val="28"/>
          <w:szCs w:val="28"/>
        </w:rPr>
        <w:t>.</w:t>
      </w:r>
      <w:r w:rsidR="004727B6">
        <w:t xml:space="preserve"> </w:t>
      </w:r>
    </w:p>
    <w:sectPr w:rsidR="009E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0578"/>
    <w:multiLevelType w:val="hybridMultilevel"/>
    <w:tmpl w:val="C87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5C"/>
    <w:rsid w:val="00041EFF"/>
    <w:rsid w:val="0010455C"/>
    <w:rsid w:val="00435CE9"/>
    <w:rsid w:val="004541A7"/>
    <w:rsid w:val="004727B6"/>
    <w:rsid w:val="00712963"/>
    <w:rsid w:val="00954662"/>
    <w:rsid w:val="009E33B4"/>
    <w:rsid w:val="00A72AFD"/>
    <w:rsid w:val="00B06EA8"/>
    <w:rsid w:val="00D2445E"/>
    <w:rsid w:val="00EF46EF"/>
    <w:rsid w:val="00F35DC1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9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954662"/>
  </w:style>
  <w:style w:type="paragraph" w:customStyle="1" w:styleId="heading21">
    <w:name w:val="heading21"/>
    <w:basedOn w:val="a"/>
    <w:rsid w:val="009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06EA8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EA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2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9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954662"/>
  </w:style>
  <w:style w:type="paragraph" w:customStyle="1" w:styleId="heading21">
    <w:name w:val="heading21"/>
    <w:basedOn w:val="a"/>
    <w:rsid w:val="009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06EA8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EA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2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dcterms:created xsi:type="dcterms:W3CDTF">2020-12-30T10:08:00Z</dcterms:created>
  <dcterms:modified xsi:type="dcterms:W3CDTF">2020-12-30T10:08:00Z</dcterms:modified>
</cp:coreProperties>
</file>