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9E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D9F4EC4" wp14:editId="639DB8B3">
            <wp:extent cx="638175" cy="762000"/>
            <wp:effectExtent l="19050" t="0" r="9525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9E" w:rsidRPr="00454C0F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ВЕРХНЕ-КОЛЫБЕЛЬСКИЙ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B84F9E" w:rsidRPr="00454C0F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F9E" w:rsidRPr="00454C0F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Четвертая 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</w:t>
      </w:r>
    </w:p>
    <w:p w:rsidR="00B84F9E" w:rsidRPr="00454C0F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B84F9E" w:rsidRPr="00454C0F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F9E" w:rsidRPr="00454C0F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B84F9E" w:rsidRPr="00454C0F" w:rsidRDefault="00B84F9E" w:rsidP="00B84F9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4F9E" w:rsidRPr="00454C0F" w:rsidRDefault="00B84F9E" w:rsidP="00B84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декабря  2020 года                </w:t>
      </w:r>
      <w:proofErr w:type="gramStart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ерхняя Колыбелька         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№ 13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50B" w:rsidRPr="00A4091F" w:rsidRDefault="00C6150B" w:rsidP="00C6150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даче согласия на принятие полномочий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в области дорожной деятельности </w:t>
      </w:r>
      <w:r w:rsidR="00F16C3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границах населенных пунктов</w:t>
      </w:r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сельского поселения </w:t>
      </w:r>
      <w:r w:rsidR="00B84F9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Верхне-</w:t>
      </w:r>
      <w:proofErr w:type="spellStart"/>
      <w:r w:rsidR="00B84F9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</w:t>
      </w:r>
      <w:r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   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50B" w:rsidRPr="00A4091F" w:rsidRDefault="00C6150B" w:rsidP="00B84F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Рассмотрев проект решения</w:t>
      </w:r>
      <w:r w:rsidRPr="00A4091F">
        <w:rPr>
          <w:rFonts w:ascii="Arial" w:hAnsi="Arial" w:cs="Arial"/>
          <w:color w:val="000000"/>
        </w:rPr>
        <w:t xml:space="preserve">, представленный главой администрации сельского поселения </w:t>
      </w:r>
      <w:r w:rsidR="00B84F9E">
        <w:rPr>
          <w:rFonts w:ascii="Arial" w:hAnsi="Arial" w:cs="Arial"/>
          <w:color w:val="000000"/>
        </w:rPr>
        <w:t>Верхне-</w:t>
      </w:r>
      <w:proofErr w:type="spellStart"/>
      <w:r w:rsidR="00B84F9E"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муниципального района, учитывая решение постоянной </w:t>
      </w:r>
      <w:r w:rsidR="00ED73DC" w:rsidRPr="00ED73DC">
        <w:rPr>
          <w:rFonts w:ascii="Arial" w:hAnsi="Arial" w:cs="Arial"/>
          <w:color w:val="000000"/>
        </w:rPr>
        <w:t>депутатской</w:t>
      </w:r>
      <w:r w:rsidR="00F16C3D">
        <w:rPr>
          <w:rFonts w:ascii="Arial" w:hAnsi="Arial" w:cs="Arial"/>
          <w:color w:val="000000"/>
        </w:rPr>
        <w:t xml:space="preserve"> комиссии по экономике, бюджету и </w:t>
      </w:r>
      <w:r w:rsidR="00ED73DC" w:rsidRPr="00ED73DC">
        <w:rPr>
          <w:rFonts w:ascii="Arial" w:hAnsi="Arial" w:cs="Arial"/>
          <w:color w:val="000000"/>
        </w:rPr>
        <w:t xml:space="preserve"> финансам</w:t>
      </w:r>
      <w:r w:rsidR="00F16C3D">
        <w:rPr>
          <w:rFonts w:ascii="Arial" w:hAnsi="Arial" w:cs="Arial"/>
          <w:color w:val="000000"/>
        </w:rPr>
        <w:t>,</w:t>
      </w:r>
      <w:r w:rsidR="00ED73DC" w:rsidRPr="00ED73DC">
        <w:rPr>
          <w:rFonts w:ascii="Arial" w:hAnsi="Arial" w:cs="Arial"/>
          <w:color w:val="000000"/>
        </w:rPr>
        <w:t xml:space="preserve"> Совет депутатов сельского поселения </w:t>
      </w:r>
      <w:r w:rsidR="00B84F9E">
        <w:rPr>
          <w:rFonts w:ascii="Arial" w:hAnsi="Arial" w:cs="Arial"/>
          <w:color w:val="000000"/>
        </w:rPr>
        <w:t>Верхне-</w:t>
      </w:r>
      <w:proofErr w:type="spellStart"/>
      <w:r w:rsidR="00B84F9E">
        <w:rPr>
          <w:rFonts w:ascii="Arial" w:hAnsi="Arial" w:cs="Arial"/>
          <w:color w:val="000000"/>
        </w:rPr>
        <w:t>Колыбельский</w:t>
      </w:r>
      <w:proofErr w:type="spellEnd"/>
      <w:r w:rsidR="00ED73DC" w:rsidRPr="00ED73DC">
        <w:rPr>
          <w:rFonts w:ascii="Arial" w:hAnsi="Arial" w:cs="Arial"/>
          <w:color w:val="000000"/>
        </w:rPr>
        <w:t xml:space="preserve"> сельсовет</w:t>
      </w:r>
      <w:r w:rsidR="00ED73DC">
        <w:rPr>
          <w:rFonts w:ascii="Arial" w:hAnsi="Arial" w:cs="Arial"/>
          <w:color w:val="000000"/>
        </w:rPr>
        <w:t xml:space="preserve">, </w:t>
      </w:r>
      <w:r w:rsidRPr="00A4091F">
        <w:rPr>
          <w:rFonts w:ascii="Arial" w:hAnsi="Arial" w:cs="Arial"/>
          <w:color w:val="000000"/>
        </w:rPr>
        <w:t xml:space="preserve">руководствуясь </w:t>
      </w:r>
      <w:r w:rsidR="00623B3D">
        <w:rPr>
          <w:rFonts w:ascii="Arial" w:hAnsi="Arial" w:cs="Arial"/>
          <w:color w:val="000000"/>
        </w:rPr>
        <w:t xml:space="preserve">частью 4 ст.15 </w:t>
      </w:r>
      <w:r w:rsidRPr="00A4091F">
        <w:rPr>
          <w:rFonts w:ascii="Arial" w:hAnsi="Arial" w:cs="Arial"/>
          <w:color w:val="000000"/>
        </w:rPr>
        <w:t xml:space="preserve"> ФЗ от 06.10.2003 г. № 1</w:t>
      </w:r>
      <w:r w:rsidR="00ED73DC">
        <w:rPr>
          <w:rFonts w:ascii="Arial" w:hAnsi="Arial" w:cs="Arial"/>
          <w:color w:val="000000"/>
        </w:rPr>
        <w:t>3</w:t>
      </w:r>
      <w:r w:rsidRPr="00A4091F">
        <w:rPr>
          <w:rFonts w:ascii="Arial" w:hAnsi="Arial" w:cs="Arial"/>
          <w:color w:val="000000"/>
        </w:rPr>
        <w:t xml:space="preserve">1-ФЗ «Об общих принципах организации местного самоуправления в Российской Федерации», Уставом сельского поселения </w:t>
      </w:r>
      <w:r w:rsidR="00B84F9E">
        <w:rPr>
          <w:rFonts w:ascii="Arial" w:hAnsi="Arial" w:cs="Arial"/>
          <w:color w:val="000000"/>
        </w:rPr>
        <w:t>Верхне-</w:t>
      </w:r>
      <w:proofErr w:type="spellStart"/>
      <w:r w:rsidR="00B84F9E">
        <w:rPr>
          <w:rFonts w:ascii="Arial" w:hAnsi="Arial" w:cs="Arial"/>
          <w:color w:val="000000"/>
        </w:rPr>
        <w:t>Колыбельский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proofErr w:type="spellStart"/>
      <w:r w:rsidR="00ED73DC">
        <w:rPr>
          <w:rFonts w:ascii="Arial" w:hAnsi="Arial" w:cs="Arial"/>
          <w:color w:val="000000"/>
        </w:rPr>
        <w:t>Хлевенского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>муниципального района Липецкой области, Совет депутатов</w:t>
      </w:r>
      <w:proofErr w:type="gramEnd"/>
      <w:r w:rsidRPr="00A4091F">
        <w:rPr>
          <w:rFonts w:ascii="Arial" w:hAnsi="Arial" w:cs="Arial"/>
          <w:color w:val="000000"/>
        </w:rPr>
        <w:t xml:space="preserve"> </w:t>
      </w:r>
      <w:proofErr w:type="gramStart"/>
      <w:r w:rsidRPr="00A4091F">
        <w:rPr>
          <w:rFonts w:ascii="Arial" w:hAnsi="Arial" w:cs="Arial"/>
          <w:color w:val="000000"/>
        </w:rPr>
        <w:t>сельского</w:t>
      </w:r>
      <w:proofErr w:type="gramEnd"/>
      <w:r w:rsidRPr="00A4091F">
        <w:rPr>
          <w:rFonts w:ascii="Arial" w:hAnsi="Arial" w:cs="Arial"/>
          <w:color w:val="000000"/>
        </w:rPr>
        <w:t xml:space="preserve"> </w:t>
      </w:r>
      <w:proofErr w:type="gramStart"/>
      <w:r w:rsidRPr="00A4091F">
        <w:rPr>
          <w:rFonts w:ascii="Arial" w:hAnsi="Arial" w:cs="Arial"/>
          <w:color w:val="000000"/>
        </w:rPr>
        <w:t xml:space="preserve">поселения </w:t>
      </w:r>
      <w:r w:rsidR="00B84F9E">
        <w:rPr>
          <w:rFonts w:ascii="Arial" w:hAnsi="Arial" w:cs="Arial"/>
          <w:color w:val="000000"/>
        </w:rPr>
        <w:t>Верхне-</w:t>
      </w:r>
      <w:proofErr w:type="spellStart"/>
      <w:r w:rsidR="00B84F9E">
        <w:rPr>
          <w:rFonts w:ascii="Arial" w:hAnsi="Arial" w:cs="Arial"/>
          <w:color w:val="000000"/>
        </w:rPr>
        <w:t>Колыбельский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>сельсовет</w:t>
      </w:r>
      <w:proofErr w:type="gramEnd"/>
      <w:r w:rsidRPr="00A4091F">
        <w:rPr>
          <w:rFonts w:ascii="Arial" w:hAnsi="Arial" w:cs="Arial"/>
          <w:color w:val="000000"/>
        </w:rPr>
        <w:t xml:space="preserve"> </w:t>
      </w:r>
      <w:proofErr w:type="spellStart"/>
      <w:r w:rsidR="00ED73DC">
        <w:rPr>
          <w:rFonts w:ascii="Arial" w:hAnsi="Arial" w:cs="Arial"/>
          <w:color w:val="000000"/>
        </w:rPr>
        <w:t>Хлевенского</w:t>
      </w:r>
      <w:proofErr w:type="spellEnd"/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>муниципального района Липецкой области Российской Федерации </w:t>
      </w:r>
    </w:p>
    <w:p w:rsidR="00C6150B" w:rsidRPr="00A4091F" w:rsidRDefault="00C6150B" w:rsidP="00B84F9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3B3D" w:rsidRPr="00623B3D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Дать согласие на принятие полномочий от </w:t>
      </w:r>
      <w:proofErr w:type="spellStart"/>
      <w:r w:rsidR="00623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623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623B3D" w:rsidRP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01 января 2021 года</w:t>
      </w:r>
      <w:r w:rsidRP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по 31 декабря 2020 года </w:t>
      </w:r>
      <w:r w:rsidR="00623B3D" w:rsidRPr="00623B3D">
        <w:rPr>
          <w:rFonts w:ascii="Arial" w:hAnsi="Arial" w:cs="Arial"/>
          <w:sz w:val="24"/>
          <w:szCs w:val="24"/>
        </w:rPr>
        <w:t>по дорожной деятельности в отношении автомобильных дорог местного значения в границах населенн</w:t>
      </w:r>
      <w:r w:rsidR="00F16C3D">
        <w:rPr>
          <w:rFonts w:ascii="Arial" w:hAnsi="Arial" w:cs="Arial"/>
          <w:sz w:val="24"/>
          <w:szCs w:val="24"/>
        </w:rPr>
        <w:t>ых</w:t>
      </w:r>
      <w:r w:rsidR="00623B3D" w:rsidRPr="00623B3D">
        <w:rPr>
          <w:rFonts w:ascii="Arial" w:hAnsi="Arial" w:cs="Arial"/>
          <w:sz w:val="24"/>
          <w:szCs w:val="24"/>
        </w:rPr>
        <w:t xml:space="preserve"> пункт</w:t>
      </w:r>
      <w:r w:rsidR="00F16C3D">
        <w:rPr>
          <w:rFonts w:ascii="Arial" w:hAnsi="Arial" w:cs="Arial"/>
          <w:sz w:val="24"/>
          <w:szCs w:val="24"/>
        </w:rPr>
        <w:t xml:space="preserve">ов </w:t>
      </w:r>
      <w:r w:rsidR="00623B3D">
        <w:rPr>
          <w:rFonts w:ascii="Arial" w:hAnsi="Arial" w:cs="Arial"/>
          <w:sz w:val="24"/>
          <w:szCs w:val="24"/>
        </w:rPr>
        <w:t xml:space="preserve"> поселения</w:t>
      </w:r>
      <w:r w:rsidR="00623B3D" w:rsidRPr="00623B3D">
        <w:rPr>
          <w:rFonts w:ascii="Arial" w:hAnsi="Arial" w:cs="Arial"/>
          <w:sz w:val="24"/>
          <w:szCs w:val="24"/>
        </w:rPr>
        <w:t xml:space="preserve"> и обеспечения безопасности дорожного движения на них, включая создание и обеспечения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</w:t>
      </w:r>
      <w:r w:rsidR="00F16C3D">
        <w:rPr>
          <w:rFonts w:ascii="Arial" w:hAnsi="Arial" w:cs="Arial"/>
          <w:sz w:val="24"/>
          <w:szCs w:val="24"/>
        </w:rPr>
        <w:t>ых</w:t>
      </w:r>
      <w:proofErr w:type="gramEnd"/>
      <w:r w:rsidR="00623B3D" w:rsidRPr="00623B3D">
        <w:rPr>
          <w:rFonts w:ascii="Arial" w:hAnsi="Arial" w:cs="Arial"/>
          <w:sz w:val="24"/>
          <w:szCs w:val="24"/>
        </w:rPr>
        <w:t xml:space="preserve"> пункт</w:t>
      </w:r>
      <w:r w:rsidR="00F16C3D">
        <w:rPr>
          <w:rFonts w:ascii="Arial" w:hAnsi="Arial" w:cs="Arial"/>
          <w:sz w:val="24"/>
          <w:szCs w:val="24"/>
        </w:rPr>
        <w:t>ов</w:t>
      </w:r>
      <w:r w:rsidR="00623B3D">
        <w:rPr>
          <w:rFonts w:ascii="Arial" w:hAnsi="Arial" w:cs="Arial"/>
          <w:sz w:val="24"/>
          <w:szCs w:val="24"/>
        </w:rPr>
        <w:t xml:space="preserve"> поселения</w:t>
      </w:r>
      <w:r w:rsidR="00623B3D" w:rsidRPr="00623B3D">
        <w:rPr>
          <w:rFonts w:ascii="Arial" w:hAnsi="Arial" w:cs="Arial"/>
          <w:sz w:val="24"/>
          <w:szCs w:val="24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именно: содержание а</w:t>
      </w:r>
      <w:r w:rsidR="00B84F9E">
        <w:rPr>
          <w:rFonts w:ascii="Arial" w:hAnsi="Arial" w:cs="Arial"/>
          <w:sz w:val="24"/>
          <w:szCs w:val="24"/>
        </w:rPr>
        <w:t>в</w:t>
      </w:r>
      <w:r w:rsidR="00623B3D" w:rsidRPr="00623B3D">
        <w:rPr>
          <w:rFonts w:ascii="Arial" w:hAnsi="Arial" w:cs="Arial"/>
          <w:sz w:val="24"/>
          <w:szCs w:val="24"/>
        </w:rPr>
        <w:t>томобильных дорог местного значения в границах населенн</w:t>
      </w:r>
      <w:r w:rsidR="00F16C3D">
        <w:rPr>
          <w:rFonts w:ascii="Arial" w:hAnsi="Arial" w:cs="Arial"/>
          <w:sz w:val="24"/>
          <w:szCs w:val="24"/>
        </w:rPr>
        <w:t>ых</w:t>
      </w:r>
      <w:r w:rsidR="00623B3D">
        <w:rPr>
          <w:rFonts w:ascii="Arial" w:hAnsi="Arial" w:cs="Arial"/>
          <w:sz w:val="24"/>
          <w:szCs w:val="24"/>
        </w:rPr>
        <w:t xml:space="preserve"> </w:t>
      </w:r>
      <w:r w:rsidR="00623B3D" w:rsidRPr="00623B3D">
        <w:rPr>
          <w:rFonts w:ascii="Arial" w:hAnsi="Arial" w:cs="Arial"/>
          <w:sz w:val="24"/>
          <w:szCs w:val="24"/>
        </w:rPr>
        <w:t>пункт</w:t>
      </w:r>
      <w:r w:rsidR="00F16C3D">
        <w:rPr>
          <w:rFonts w:ascii="Arial" w:hAnsi="Arial" w:cs="Arial"/>
          <w:sz w:val="24"/>
          <w:szCs w:val="24"/>
        </w:rPr>
        <w:t>ов</w:t>
      </w:r>
      <w:r w:rsidR="00623B3D" w:rsidRPr="00623B3D">
        <w:rPr>
          <w:rFonts w:ascii="Arial" w:hAnsi="Arial" w:cs="Arial"/>
          <w:sz w:val="24"/>
          <w:szCs w:val="24"/>
        </w:rPr>
        <w:t xml:space="preserve"> сельск</w:t>
      </w:r>
      <w:r w:rsidR="00623B3D">
        <w:rPr>
          <w:rFonts w:ascii="Arial" w:hAnsi="Arial" w:cs="Arial"/>
          <w:sz w:val="24"/>
          <w:szCs w:val="24"/>
        </w:rPr>
        <w:t>ого</w:t>
      </w:r>
      <w:r w:rsidR="00623B3D" w:rsidRPr="00623B3D">
        <w:rPr>
          <w:rFonts w:ascii="Arial" w:hAnsi="Arial" w:cs="Arial"/>
          <w:sz w:val="24"/>
          <w:szCs w:val="24"/>
        </w:rPr>
        <w:t xml:space="preserve"> по</w:t>
      </w:r>
      <w:r w:rsidR="00623B3D">
        <w:rPr>
          <w:rFonts w:ascii="Arial" w:hAnsi="Arial" w:cs="Arial"/>
          <w:sz w:val="24"/>
          <w:szCs w:val="24"/>
        </w:rPr>
        <w:t>селения</w:t>
      </w:r>
      <w:r w:rsidR="00623B3D" w:rsidRPr="00623B3D">
        <w:rPr>
          <w:rFonts w:ascii="Arial" w:hAnsi="Arial" w:cs="Arial"/>
          <w:sz w:val="24"/>
          <w:szCs w:val="24"/>
        </w:rPr>
        <w:t xml:space="preserve">.  </w:t>
      </w:r>
    </w:p>
    <w:p w:rsidR="00623B3D" w:rsidRDefault="00623B3D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454C0F" w:rsidRPr="00454C0F" w:rsidRDefault="00C6150B" w:rsidP="00B84F9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B84F9E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  сельского поселения</w:t>
      </w:r>
    </w:p>
    <w:p w:rsidR="00454C0F" w:rsidRPr="00454C0F" w:rsidRDefault="00454C0F" w:rsidP="00B84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B84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Верхне-</w:t>
      </w:r>
      <w:proofErr w:type="spellStart"/>
      <w:r w:rsidR="00B84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B84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proofErr w:type="spellStart"/>
      <w:r w:rsidR="00B84F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Т.Н.Воронина</w:t>
      </w:r>
      <w:bookmarkEnd w:id="0"/>
      <w:proofErr w:type="spellEnd"/>
    </w:p>
    <w:sectPr w:rsidR="00454C0F" w:rsidRPr="0045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5"/>
    <w:rsid w:val="00023A15"/>
    <w:rsid w:val="00036C81"/>
    <w:rsid w:val="0012147C"/>
    <w:rsid w:val="001C119C"/>
    <w:rsid w:val="002F1950"/>
    <w:rsid w:val="00454C0F"/>
    <w:rsid w:val="00475F51"/>
    <w:rsid w:val="00623B3D"/>
    <w:rsid w:val="00655F1C"/>
    <w:rsid w:val="00796407"/>
    <w:rsid w:val="007F356A"/>
    <w:rsid w:val="00875B60"/>
    <w:rsid w:val="009241DE"/>
    <w:rsid w:val="0096244D"/>
    <w:rsid w:val="009D2508"/>
    <w:rsid w:val="00A972A9"/>
    <w:rsid w:val="00AD4398"/>
    <w:rsid w:val="00AF165C"/>
    <w:rsid w:val="00B3373A"/>
    <w:rsid w:val="00B84F9E"/>
    <w:rsid w:val="00B93354"/>
    <w:rsid w:val="00B9643E"/>
    <w:rsid w:val="00BC5E10"/>
    <w:rsid w:val="00C6150B"/>
    <w:rsid w:val="00C644A4"/>
    <w:rsid w:val="00C9130E"/>
    <w:rsid w:val="00CA0CBC"/>
    <w:rsid w:val="00D45BA0"/>
    <w:rsid w:val="00D60549"/>
    <w:rsid w:val="00DD1099"/>
    <w:rsid w:val="00E047D5"/>
    <w:rsid w:val="00E07C87"/>
    <w:rsid w:val="00E726C6"/>
    <w:rsid w:val="00ED73DC"/>
    <w:rsid w:val="00F16C3D"/>
    <w:rsid w:val="00F4211D"/>
    <w:rsid w:val="00F72603"/>
    <w:rsid w:val="00F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21</cp:revision>
  <cp:lastPrinted>2020-12-21T10:21:00Z</cp:lastPrinted>
  <dcterms:created xsi:type="dcterms:W3CDTF">2020-10-23T06:54:00Z</dcterms:created>
  <dcterms:modified xsi:type="dcterms:W3CDTF">2020-12-22T07:30:00Z</dcterms:modified>
</cp:coreProperties>
</file>